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FF3" w:rsidRPr="00CF43E8" w:rsidRDefault="006F6FF3" w:rsidP="00897824">
      <w:pPr>
        <w:tabs>
          <w:tab w:val="left" w:pos="284"/>
        </w:tabs>
        <w:spacing w:after="0"/>
        <w:ind w:right="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43E8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6F6FF3" w:rsidRPr="00CF43E8" w:rsidRDefault="006F6FF3" w:rsidP="00897824">
      <w:pPr>
        <w:tabs>
          <w:tab w:val="left" w:pos="284"/>
        </w:tabs>
        <w:spacing w:after="0"/>
        <w:ind w:right="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43E8">
        <w:rPr>
          <w:rFonts w:ascii="Times New Roman" w:hAnsi="Times New Roman" w:cs="Times New Roman"/>
          <w:b/>
          <w:bCs/>
          <w:sz w:val="24"/>
          <w:szCs w:val="24"/>
        </w:rPr>
        <w:t>«Детский сад № 181 комбинированного вида» Советского района г. Казани</w:t>
      </w:r>
    </w:p>
    <w:p w:rsidR="006F6FF3" w:rsidRPr="00CF43E8" w:rsidRDefault="006F6FF3" w:rsidP="00897824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3E8">
        <w:rPr>
          <w:rFonts w:ascii="Times New Roman" w:hAnsi="Times New Roman" w:cs="Times New Roman"/>
          <w:b/>
          <w:sz w:val="24"/>
          <w:szCs w:val="24"/>
        </w:rPr>
        <w:t xml:space="preserve">420025, Россия, г. Казань, ул. </w:t>
      </w:r>
      <w:proofErr w:type="spellStart"/>
      <w:r w:rsidRPr="00CF43E8">
        <w:rPr>
          <w:rFonts w:ascii="Times New Roman" w:hAnsi="Times New Roman" w:cs="Times New Roman"/>
          <w:b/>
          <w:sz w:val="24"/>
          <w:szCs w:val="24"/>
        </w:rPr>
        <w:t>Джаудата</w:t>
      </w:r>
      <w:proofErr w:type="spellEnd"/>
      <w:r w:rsidRPr="00CF43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43E8">
        <w:rPr>
          <w:rFonts w:ascii="Times New Roman" w:hAnsi="Times New Roman" w:cs="Times New Roman"/>
          <w:b/>
          <w:sz w:val="24"/>
          <w:szCs w:val="24"/>
        </w:rPr>
        <w:t>Файзи</w:t>
      </w:r>
      <w:proofErr w:type="spellEnd"/>
      <w:r w:rsidRPr="00CF43E8">
        <w:rPr>
          <w:rFonts w:ascii="Times New Roman" w:hAnsi="Times New Roman" w:cs="Times New Roman"/>
          <w:b/>
          <w:sz w:val="24"/>
          <w:szCs w:val="24"/>
        </w:rPr>
        <w:t xml:space="preserve"> 13, т.(843)276-46-39, 276-22-24</w:t>
      </w:r>
    </w:p>
    <w:p w:rsidR="006F6FF3" w:rsidRPr="00CF43E8" w:rsidRDefault="006F6FF3" w:rsidP="00897824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proofErr w:type="gramStart"/>
      <w:r w:rsidRPr="00CF43E8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proofErr w:type="gramEnd"/>
      <w:r w:rsidRPr="00CF43E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mail: ds181.</w:t>
      </w:r>
      <w:r w:rsidRPr="00CF43E8">
        <w:rPr>
          <w:rFonts w:ascii="Times New Roman" w:eastAsiaTheme="majorEastAsia" w:hAnsi="Times New Roman" w:cs="Times New Roman"/>
          <w:b/>
          <w:sz w:val="24"/>
          <w:szCs w:val="24"/>
          <w:u w:val="single"/>
          <w:lang w:val="en-US"/>
        </w:rPr>
        <w:t>madou@yandex.ru</w:t>
      </w:r>
      <w:r w:rsidRPr="00CF43E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   </w:t>
      </w:r>
    </w:p>
    <w:p w:rsidR="006F6FF3" w:rsidRPr="00CF43E8" w:rsidRDefault="006F6FF3" w:rsidP="00897824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  <w:t xml:space="preserve">                </w:t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CF43E8">
        <w:rPr>
          <w:rFonts w:ascii="Times New Roman" w:hAnsi="Times New Roman" w:cs="Times New Roman"/>
          <w:sz w:val="24"/>
          <w:szCs w:val="24"/>
          <w:lang w:val="en-US"/>
        </w:rPr>
        <w:softHyphen/>
      </w:r>
    </w:p>
    <w:p w:rsidR="006F6FF3" w:rsidRPr="00CF43E8" w:rsidRDefault="006F6FF3" w:rsidP="00897824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</w:p>
    <w:p w:rsidR="00E87A46" w:rsidRDefault="006F6FF3" w:rsidP="00897824">
      <w:pPr>
        <w:shd w:val="clear" w:color="auto" w:fill="FFFFFF"/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CF43E8">
        <w:rPr>
          <w:rFonts w:ascii="Times New Roman" w:hAnsi="Times New Roman" w:cs="Times New Roman"/>
          <w:b/>
          <w:sz w:val="24"/>
          <w:szCs w:val="24"/>
        </w:rPr>
        <w:t xml:space="preserve">                              Общего собрания родителей  </w:t>
      </w:r>
      <w:r>
        <w:rPr>
          <w:rFonts w:ascii="Times New Roman" w:hAnsi="Times New Roman" w:cs="Times New Roman"/>
          <w:b/>
          <w:sz w:val="24"/>
          <w:szCs w:val="24"/>
        </w:rPr>
        <w:t xml:space="preserve">средней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№1</w:t>
      </w:r>
      <w:r w:rsidR="00293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bookmarkEnd w:id="0"/>
    <w:p w:rsidR="006F6FF3" w:rsidRPr="00E87A46" w:rsidRDefault="006F6FF3" w:rsidP="00897824">
      <w:pPr>
        <w:shd w:val="clear" w:color="auto" w:fill="FFFFFF"/>
        <w:tabs>
          <w:tab w:val="left" w:pos="284"/>
        </w:tabs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87A46" w:rsidRPr="00E87A46" w:rsidRDefault="006F6FF3" w:rsidP="00897824">
      <w:pPr>
        <w:shd w:val="clear" w:color="auto" w:fill="FFFFFF"/>
        <w:tabs>
          <w:tab w:val="left" w:pos="284"/>
        </w:tabs>
        <w:spacing w:after="0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57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20.</w:t>
      </w:r>
      <w:r w:rsidR="00293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957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.2023</w:t>
      </w:r>
      <w:r w:rsidR="00E87A46"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E87A46" w:rsidRPr="00E87A46" w:rsidRDefault="006F6FF3" w:rsidP="00897824">
      <w:pPr>
        <w:shd w:val="clear" w:color="auto" w:fill="FFFFFF"/>
        <w:tabs>
          <w:tab w:val="left" w:pos="284"/>
        </w:tabs>
        <w:spacing w:after="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– 28</w:t>
      </w:r>
      <w:r w:rsidR="00E87A46"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:rsidR="00E87A46" w:rsidRPr="00E87A46" w:rsidRDefault="006F6FF3" w:rsidP="00897824">
      <w:pPr>
        <w:shd w:val="clear" w:color="auto" w:fill="FFFFFF"/>
        <w:tabs>
          <w:tab w:val="left" w:pos="284"/>
        </w:tabs>
        <w:spacing w:after="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Присутствовало: 2</w:t>
      </w:r>
      <w:r w:rsidR="00E87A46"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человек</w:t>
      </w:r>
    </w:p>
    <w:p w:rsidR="00E87A46" w:rsidRPr="00E87A46" w:rsidRDefault="00E87A46" w:rsidP="00897824">
      <w:pPr>
        <w:shd w:val="clear" w:color="auto" w:fill="FFFFFF"/>
        <w:tabs>
          <w:tab w:val="left" w:pos="284"/>
        </w:tabs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</w:t>
      </w:r>
      <w:r w:rsidR="006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твуют по уважительной причине: 2</w:t>
      </w: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</w:t>
      </w:r>
    </w:p>
    <w:p w:rsidR="00E87A46" w:rsidRPr="006F6FF3" w:rsidRDefault="00E87A46" w:rsidP="00897824">
      <w:pPr>
        <w:shd w:val="clear" w:color="auto" w:fill="FFFFFF"/>
        <w:tabs>
          <w:tab w:val="left" w:pos="284"/>
        </w:tabs>
        <w:spacing w:after="0"/>
        <w:rPr>
          <w:rFonts w:ascii="Calibri" w:eastAsia="Times New Roman" w:hAnsi="Calibri" w:cs="Calibri"/>
          <w:b/>
          <w:color w:val="000000"/>
          <w:lang w:eastAsia="ru-RU"/>
        </w:rPr>
      </w:pPr>
      <w:r w:rsidRPr="006F6F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Повестка дня</w:t>
      </w:r>
    </w:p>
    <w:p w:rsidR="00E87A46" w:rsidRPr="00E87A46" w:rsidRDefault="00E87A46" w:rsidP="00897824">
      <w:pPr>
        <w:shd w:val="clear" w:color="auto" w:fill="FFFFFF"/>
        <w:tabs>
          <w:tab w:val="left" w:pos="284"/>
        </w:tabs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Уведомление родителей о переходе на Федеральную образовательную программу (ФОП)</w:t>
      </w:r>
    </w:p>
    <w:p w:rsidR="00E87A46" w:rsidRPr="00E87A46" w:rsidRDefault="00E87A46" w:rsidP="00897824">
      <w:pPr>
        <w:shd w:val="clear" w:color="auto" w:fill="FFFFFF"/>
        <w:tabs>
          <w:tab w:val="left" w:pos="284"/>
        </w:tabs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Сформировать представление о том, что игра для ребенка дошкольного возраста является ведущей деятельностью.</w:t>
      </w:r>
    </w:p>
    <w:p w:rsidR="00E87A46" w:rsidRPr="00E87A46" w:rsidRDefault="00E87A46" w:rsidP="00897824">
      <w:pPr>
        <w:shd w:val="clear" w:color="auto" w:fill="FFFFFF"/>
        <w:tabs>
          <w:tab w:val="left" w:pos="284"/>
        </w:tabs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Дать родителям представление о дидактических играх.</w:t>
      </w:r>
    </w:p>
    <w:p w:rsidR="006F6FF3" w:rsidRDefault="006F6FF3" w:rsidP="00897824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6FF3" w:rsidRPr="006F6FF3" w:rsidRDefault="006F6FF3" w:rsidP="00897824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6FF3">
        <w:rPr>
          <w:rFonts w:ascii="Times New Roman" w:hAnsi="Times New Roman" w:cs="Times New Roman"/>
          <w:b/>
          <w:sz w:val="24"/>
          <w:szCs w:val="24"/>
        </w:rPr>
        <w:t>Вопрос повестки дня:</w:t>
      </w:r>
    </w:p>
    <w:p w:rsidR="00E87A46" w:rsidRPr="006F6FF3" w:rsidRDefault="00E87A46" w:rsidP="00897824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первому вопросу выступила </w:t>
      </w:r>
      <w:r w:rsidR="006F6FF3" w:rsidRPr="006F6FF3">
        <w:rPr>
          <w:rFonts w:ascii="Times New Roman" w:hAnsi="Times New Roman" w:cs="Times New Roman"/>
          <w:sz w:val="24"/>
          <w:szCs w:val="24"/>
        </w:rPr>
        <w:t>Майорова И.Ю. заведующая детским садом,</w:t>
      </w:r>
      <w:r w:rsidR="006F6FF3">
        <w:rPr>
          <w:rFonts w:ascii="Times New Roman" w:hAnsi="Times New Roman" w:cs="Times New Roman"/>
          <w:sz w:val="24"/>
          <w:szCs w:val="24"/>
        </w:rPr>
        <w:t xml:space="preserve"> она сообщила, что с</w:t>
      </w:r>
      <w:r w:rsidRPr="006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сентября 2023 г. все дошкольные учреждения переходят на единую </w:t>
      </w:r>
      <w:r w:rsidR="006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Федеральную образовательную программу</w:t>
      </w:r>
      <w:r w:rsidRPr="006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 (ФОП </w:t>
      </w:r>
      <w:proofErr w:type="gramStart"/>
      <w:r w:rsidRPr="006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6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– </w:t>
      </w:r>
      <w:proofErr w:type="gramStart"/>
      <w:r w:rsidRPr="006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6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норматив, который был разработан с целью реализации нескольких функций:</w:t>
      </w:r>
    </w:p>
    <w:p w:rsidR="00E87A46" w:rsidRPr="00E87A46" w:rsidRDefault="00E87A46" w:rsidP="00897824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единое федеральное образовательное пространство для воспитания и развития дошкольников;</w:t>
      </w:r>
    </w:p>
    <w:p w:rsidR="00E87A46" w:rsidRPr="00E87A46" w:rsidRDefault="00E87A46" w:rsidP="00897824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E87A46" w:rsidRPr="00E87A46" w:rsidRDefault="00E87A46" w:rsidP="00897824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</w:t>
      </w:r>
    </w:p>
    <w:p w:rsidR="00E87A46" w:rsidRPr="00E87A46" w:rsidRDefault="00E87A46" w:rsidP="00897824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 развивать ребенка с активной гражданской позицией, патриотическими взглядами и ценностями;</w:t>
      </w:r>
    </w:p>
    <w:p w:rsidR="00E87A46" w:rsidRPr="00E87A46" w:rsidRDefault="00E87A46" w:rsidP="00897824">
      <w:pPr>
        <w:shd w:val="clear" w:color="auto" w:fill="FFFFFF"/>
        <w:tabs>
          <w:tab w:val="left" w:pos="284"/>
        </w:tabs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по ФОП</w:t>
      </w:r>
      <w:r w:rsidR="006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6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</w:t>
      </w:r>
      <w:proofErr w:type="gramEnd"/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 начнет с 1 сентября 2023 года. В настоящее время идет изучение программы педагогическим коллективом, ее обсуждение. По своей сути ФОП </w:t>
      </w:r>
      <w:proofErr w:type="gramStart"/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заменяет собой ООП ДО. Эти документы на первый взгляд похожи, однако между ними есть отличия. Прежде </w:t>
      </w:r>
      <w:proofErr w:type="gramStart"/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федеральная программа более детализирована.</w:t>
      </w:r>
    </w:p>
    <w:p w:rsidR="00E87A46" w:rsidRPr="00E87A46" w:rsidRDefault="00E87A46" w:rsidP="00897824">
      <w:pPr>
        <w:shd w:val="clear" w:color="auto" w:fill="FFFFFF"/>
        <w:tabs>
          <w:tab w:val="left" w:pos="284"/>
        </w:tabs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особенность документа – он позволяет объединить образование и воспитание дошкольников в один гармоничный процесс.</w:t>
      </w:r>
    </w:p>
    <w:p w:rsidR="00E87A46" w:rsidRDefault="00E87A46" w:rsidP="00897824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одна отличительная особенность программы –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вероисповедания, к их культуре и традициям.</w:t>
      </w:r>
      <w:r w:rsidR="006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принято решение принять</w:t>
      </w: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сведению.</w:t>
      </w:r>
    </w:p>
    <w:p w:rsidR="002338F6" w:rsidRDefault="002338F6" w:rsidP="00897824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Заведующая рассказала о действующей ссылке на сайте детского сада во вкладке «Изучаем и внедряем ФОП», каждый родитель (законный представитель), может оставить свое предложение в разработке в части формируемых отношений.</w:t>
      </w:r>
    </w:p>
    <w:p w:rsidR="0035414F" w:rsidRPr="0024722D" w:rsidRDefault="0035414F" w:rsidP="00897824">
      <w:pPr>
        <w:pStyle w:val="a4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4722D">
        <w:rPr>
          <w:sz w:val="24"/>
          <w:szCs w:val="24"/>
        </w:rPr>
        <w:lastRenderedPageBreak/>
        <w:t>Проголосовали «за единогласно».</w:t>
      </w:r>
    </w:p>
    <w:p w:rsidR="006F6FF3" w:rsidRPr="00E87A46" w:rsidRDefault="006F6FF3" w:rsidP="00897824">
      <w:pPr>
        <w:shd w:val="clear" w:color="auto" w:fill="FFFFFF"/>
        <w:tabs>
          <w:tab w:val="left" w:pos="284"/>
        </w:tabs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A2859" w:rsidRPr="005A2859" w:rsidRDefault="00E87A46" w:rsidP="00897824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4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второму вопросу выступила </w:t>
      </w:r>
      <w:r w:rsidR="0035414F" w:rsidRPr="00354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старший </w:t>
      </w:r>
      <w:r w:rsidRPr="00354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="005A2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54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Дошкольный возраст является уникальным и решающим периодом развития ребёнка, когда закладываются основы личности, формируется воля и произвольное поведение, активно развивается воображение, творчество, общая инициативность. Однако все эти важнейшие качества формируются не в учебных занятиях, а в ведущей и главной деятельности дошкольника - в игре. Главное преимущество игровой деятельности заключается в том, что игра имеет ближайшее отношение к формированию потребностей и мотивов ребенка (А. Н. Леонтьев). Именно в игре у </w:t>
      </w:r>
      <w:r w:rsidR="005A2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Pr="00354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возникает осознание своего места среди людей (я еще ребенок) и потребность быть взрослым.</w:t>
      </w:r>
      <w:r w:rsidR="005A285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5A2859" w:rsidRPr="005A2859">
        <w:rPr>
          <w:rFonts w:ascii="Times New Roman" w:hAnsi="Times New Roman" w:cs="Times New Roman"/>
          <w:color w:val="000000"/>
          <w:sz w:val="24"/>
          <w:szCs w:val="24"/>
        </w:rPr>
        <w:t>Было принято решение принять к сведению.</w:t>
      </w:r>
    </w:p>
    <w:p w:rsidR="005A2859" w:rsidRPr="005A2859" w:rsidRDefault="005A2859" w:rsidP="0089782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9">
        <w:rPr>
          <w:rFonts w:ascii="Times New Roman" w:hAnsi="Times New Roman" w:cs="Times New Roman"/>
          <w:sz w:val="24"/>
          <w:szCs w:val="24"/>
        </w:rPr>
        <w:t>Проголосовали «за единогласно».</w:t>
      </w:r>
    </w:p>
    <w:p w:rsidR="005A2859" w:rsidRPr="005A2859" w:rsidRDefault="00E87A46" w:rsidP="00897824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A2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третьему вопросу выступила воспитатель </w:t>
      </w:r>
      <w:r w:rsidR="005A2859" w:rsidRPr="005A2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</w:t>
      </w:r>
      <w:r w:rsidR="005A2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A2859" w:rsidRPr="005A2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A2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— это серьезно. Чтобы детство наших детей было счастливым, основное, главное место в их жизни должна занимать игра. В детском возрасте у ребёнка есть потребность в игре. И её нужно удовлетворить не потому, что делу – время, а потехе – час, а потому что, играя, ребёнок учится и познаёт жизнь. Любая игра, а в основном дидактическая, ставит цель обогатить чувственный опыт ребёнка, развить его умственные способности (умение сравнивать, обобщать, классифицировать предметы и явления окружающего мира, высказывать свои суждения, делать умозаключения). Дидактические игры всегда, по мнению всех авторов, имеют большое значение в развитии у детей умственной активности, приучают детей к самостоятельному мышлению, использованию полученных знаний в различных условиях, в соответствии с поставленной игровой задачей. Ведь самое важное для развития мышления - уметь пользоваться знаниями, отбирать из своего умственного багажа в каждом случае те знания, которые нужны для решения стоящей задачи. Для этого ребёнок должен овладеть методом умственной работы: умением думать, правильно анализировать и синтезировать. Многие дидактические игры ставят перед детьми задачу рационально самостоятельно использовать имеющиеся знания при решении мыслительных задач: находить характерные признаки в предметах и явлениях окружающего мира, сравнивать, группировать, классифицировать предметы по определённым признакам, делать правильные выводы, обобщения.</w:t>
      </w:r>
      <w:r w:rsidR="005A2859" w:rsidRPr="005A2859">
        <w:rPr>
          <w:rFonts w:ascii="Times New Roman" w:hAnsi="Times New Roman" w:cs="Times New Roman"/>
          <w:color w:val="000000"/>
          <w:sz w:val="24"/>
          <w:szCs w:val="24"/>
        </w:rPr>
        <w:t xml:space="preserve"> Было принято решение принять к сведению.</w:t>
      </w:r>
    </w:p>
    <w:p w:rsidR="005A2859" w:rsidRDefault="005A2859" w:rsidP="0089782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9">
        <w:rPr>
          <w:rFonts w:ascii="Times New Roman" w:hAnsi="Times New Roman" w:cs="Times New Roman"/>
          <w:sz w:val="24"/>
          <w:szCs w:val="24"/>
        </w:rPr>
        <w:t>Проголосовали «за единогласно».</w:t>
      </w:r>
    </w:p>
    <w:p w:rsidR="00E87A46" w:rsidRPr="00957D4F" w:rsidRDefault="00E87A46" w:rsidP="00897824">
      <w:pPr>
        <w:shd w:val="clear" w:color="auto" w:fill="FFFFFF"/>
        <w:tabs>
          <w:tab w:val="left" w:pos="284"/>
        </w:tabs>
        <w:spacing w:after="0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957D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</w:t>
      </w:r>
      <w:r w:rsidR="00957D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E87A46" w:rsidRPr="00E87A46" w:rsidRDefault="00E87A46" w:rsidP="00897824">
      <w:pPr>
        <w:numPr>
          <w:ilvl w:val="0"/>
          <w:numId w:val="6"/>
        </w:numPr>
        <w:shd w:val="clear" w:color="auto" w:fill="FFFFFF"/>
        <w:tabs>
          <w:tab w:val="clear" w:pos="720"/>
          <w:tab w:val="left" w:pos="284"/>
        </w:tabs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Принять к сведению информацию из выступления воспитателя о переходе на ФОП </w:t>
      </w:r>
      <w:r w:rsidR="00897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 сентября 2023 года</w:t>
      </w:r>
    </w:p>
    <w:p w:rsidR="00E87A46" w:rsidRPr="00E87A46" w:rsidRDefault="00E87A46" w:rsidP="00897824">
      <w:pPr>
        <w:numPr>
          <w:ilvl w:val="0"/>
          <w:numId w:val="6"/>
        </w:numPr>
        <w:shd w:val="clear" w:color="auto" w:fill="FFFFFF"/>
        <w:tabs>
          <w:tab w:val="clear" w:pos="720"/>
          <w:tab w:val="left" w:pos="284"/>
        </w:tabs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и родителям осуществлять взаимодействие друг с другом. Стремиться к выполнению главной задачи, создание благоприятного климата для воспитания детей.</w:t>
      </w:r>
    </w:p>
    <w:p w:rsidR="00E87A46" w:rsidRPr="00E87A46" w:rsidRDefault="00E87A46" w:rsidP="00897824">
      <w:pPr>
        <w:numPr>
          <w:ilvl w:val="0"/>
          <w:numId w:val="6"/>
        </w:numPr>
        <w:shd w:val="clear" w:color="auto" w:fill="FFFFFF"/>
        <w:tabs>
          <w:tab w:val="clear" w:pos="720"/>
          <w:tab w:val="left" w:pos="284"/>
        </w:tabs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информацию из выступления воспитателя к сведению</w:t>
      </w:r>
    </w:p>
    <w:p w:rsidR="00897824" w:rsidRDefault="00897824" w:rsidP="00897824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A46" w:rsidRPr="00E87A46" w:rsidRDefault="00E87A46" w:rsidP="00897824">
      <w:pPr>
        <w:shd w:val="clear" w:color="auto" w:fill="FFFFFF"/>
        <w:tabs>
          <w:tab w:val="left" w:pos="284"/>
        </w:tabs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Председатель: ___________________</w:t>
      </w:r>
    </w:p>
    <w:p w:rsidR="00E87A46" w:rsidRPr="00E87A46" w:rsidRDefault="00E87A46" w:rsidP="00897824">
      <w:pPr>
        <w:shd w:val="clear" w:color="auto" w:fill="FFFFFF"/>
        <w:tabs>
          <w:tab w:val="left" w:pos="284"/>
        </w:tabs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Секретарь: ___________________</w:t>
      </w:r>
    </w:p>
    <w:p w:rsidR="00A52605" w:rsidRDefault="00A52605" w:rsidP="00897824">
      <w:pPr>
        <w:tabs>
          <w:tab w:val="left" w:pos="284"/>
        </w:tabs>
        <w:spacing w:after="0"/>
      </w:pPr>
    </w:p>
    <w:sectPr w:rsidR="00A5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42F18"/>
    <w:multiLevelType w:val="multilevel"/>
    <w:tmpl w:val="D1CC26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284231"/>
    <w:multiLevelType w:val="multilevel"/>
    <w:tmpl w:val="2D4C1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397B8C"/>
    <w:multiLevelType w:val="multilevel"/>
    <w:tmpl w:val="FEF6B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5D2EC8"/>
    <w:multiLevelType w:val="multilevel"/>
    <w:tmpl w:val="F320AD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566438"/>
    <w:multiLevelType w:val="multilevel"/>
    <w:tmpl w:val="2D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605CB8"/>
    <w:multiLevelType w:val="multilevel"/>
    <w:tmpl w:val="6CA0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997"/>
    <w:rsid w:val="002338F6"/>
    <w:rsid w:val="0029317C"/>
    <w:rsid w:val="0035414F"/>
    <w:rsid w:val="005A2859"/>
    <w:rsid w:val="006F6FF3"/>
    <w:rsid w:val="00897824"/>
    <w:rsid w:val="00957D4F"/>
    <w:rsid w:val="00A27997"/>
    <w:rsid w:val="00A52605"/>
    <w:rsid w:val="00AF377D"/>
    <w:rsid w:val="00E8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87A46"/>
  </w:style>
  <w:style w:type="character" w:customStyle="1" w:styleId="c5">
    <w:name w:val="c5"/>
    <w:basedOn w:val="a0"/>
    <w:rsid w:val="00E87A46"/>
  </w:style>
  <w:style w:type="character" w:customStyle="1" w:styleId="c24">
    <w:name w:val="c24"/>
    <w:basedOn w:val="a0"/>
    <w:rsid w:val="00E87A46"/>
  </w:style>
  <w:style w:type="character" w:customStyle="1" w:styleId="c10">
    <w:name w:val="c10"/>
    <w:basedOn w:val="a0"/>
    <w:rsid w:val="00E87A46"/>
  </w:style>
  <w:style w:type="character" w:styleId="a3">
    <w:name w:val="Hyperlink"/>
    <w:basedOn w:val="a0"/>
    <w:uiPriority w:val="99"/>
    <w:semiHidden/>
    <w:unhideWhenUsed/>
    <w:rsid w:val="00E87A46"/>
    <w:rPr>
      <w:color w:val="0000FF"/>
      <w:u w:val="single"/>
    </w:rPr>
  </w:style>
  <w:style w:type="paragraph" w:customStyle="1" w:styleId="c4">
    <w:name w:val="c4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7A46"/>
  </w:style>
  <w:style w:type="paragraph" w:customStyle="1" w:styleId="c22">
    <w:name w:val="c22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5414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87A46"/>
  </w:style>
  <w:style w:type="character" w:customStyle="1" w:styleId="c5">
    <w:name w:val="c5"/>
    <w:basedOn w:val="a0"/>
    <w:rsid w:val="00E87A46"/>
  </w:style>
  <w:style w:type="character" w:customStyle="1" w:styleId="c24">
    <w:name w:val="c24"/>
    <w:basedOn w:val="a0"/>
    <w:rsid w:val="00E87A46"/>
  </w:style>
  <w:style w:type="character" w:customStyle="1" w:styleId="c10">
    <w:name w:val="c10"/>
    <w:basedOn w:val="a0"/>
    <w:rsid w:val="00E87A46"/>
  </w:style>
  <w:style w:type="character" w:styleId="a3">
    <w:name w:val="Hyperlink"/>
    <w:basedOn w:val="a0"/>
    <w:uiPriority w:val="99"/>
    <w:semiHidden/>
    <w:unhideWhenUsed/>
    <w:rsid w:val="00E87A46"/>
    <w:rPr>
      <w:color w:val="0000FF"/>
      <w:u w:val="single"/>
    </w:rPr>
  </w:style>
  <w:style w:type="paragraph" w:customStyle="1" w:styleId="c4">
    <w:name w:val="c4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7A46"/>
  </w:style>
  <w:style w:type="paragraph" w:customStyle="1" w:styleId="c22">
    <w:name w:val="c22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8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5414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181</cp:lastModifiedBy>
  <cp:revision>2</cp:revision>
  <dcterms:created xsi:type="dcterms:W3CDTF">2023-11-21T14:02:00Z</dcterms:created>
  <dcterms:modified xsi:type="dcterms:W3CDTF">2023-11-21T14:02:00Z</dcterms:modified>
</cp:coreProperties>
</file>